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FA" w:rsidRDefault="00572A9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Dozorná rada spoločnosti </w:t>
      </w:r>
      <w:r w:rsidR="002C25AA">
        <w:rPr>
          <w:b/>
          <w:sz w:val="24"/>
          <w:szCs w:val="24"/>
          <w:u w:val="single"/>
        </w:rPr>
        <w:t xml:space="preserve"> OSIVO a.s., Kalinčiakova 2391, 960 03 Zvolen</w:t>
      </w:r>
    </w:p>
    <w:p w:rsidR="002C25AA" w:rsidRDefault="002C25AA">
      <w:pPr>
        <w:rPr>
          <w:b/>
          <w:sz w:val="24"/>
          <w:szCs w:val="24"/>
          <w:u w:val="single"/>
        </w:rPr>
      </w:pPr>
    </w:p>
    <w:p w:rsidR="002C25AA" w:rsidRDefault="00572A93" w:rsidP="002C25AA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Stanovisko dozornej rady spoločnosti OSIVO a.s.</w:t>
      </w:r>
    </w:p>
    <w:p w:rsidR="00572A93" w:rsidRDefault="00572A93" w:rsidP="002C25AA">
      <w:pPr>
        <w:ind w:right="-284"/>
        <w:jc w:val="center"/>
        <w:rPr>
          <w:b/>
          <w:sz w:val="28"/>
          <w:szCs w:val="28"/>
        </w:rPr>
      </w:pPr>
    </w:p>
    <w:p w:rsidR="00572A93" w:rsidRDefault="00572A93" w:rsidP="002C25AA">
      <w:pPr>
        <w:ind w:right="-284"/>
        <w:jc w:val="center"/>
        <w:rPr>
          <w:b/>
          <w:sz w:val="28"/>
          <w:szCs w:val="28"/>
        </w:rPr>
      </w:pPr>
    </w:p>
    <w:p w:rsidR="00572A93" w:rsidRDefault="00572A93" w:rsidP="00572A93">
      <w:pPr>
        <w:ind w:right="-284"/>
        <w:jc w:val="both"/>
        <w:rPr>
          <w:b/>
          <w:sz w:val="28"/>
          <w:szCs w:val="28"/>
        </w:rPr>
      </w:pPr>
    </w:p>
    <w:p w:rsidR="002C25AA" w:rsidRDefault="00572A93" w:rsidP="00572A93">
      <w:pPr>
        <w:ind w:right="-284"/>
        <w:jc w:val="both"/>
      </w:pPr>
      <w:r>
        <w:t xml:space="preserve">             Dozorná rada spoločnosti OSIVO a.s. prerokovala Správu predstavenstva o </w:t>
      </w:r>
      <w:r w:rsidR="002C25AA" w:rsidRPr="00572A93">
        <w:t> nakladaní s Majetkom spoločnosti – prevode cenných papierov – akcií emitenta POĽNONÁKUP HONT a.s. z majetku spoločnosti na nadobúdateľa PALMA Group a.s., Bratislava a o uplatnení zodpovednosti za bezdôvodné obohatenie nadobúdateľa</w:t>
      </w:r>
      <w:r>
        <w:t>.</w:t>
      </w:r>
    </w:p>
    <w:p w:rsidR="00572A93" w:rsidRPr="00572A93" w:rsidRDefault="00572A93" w:rsidP="00572A93">
      <w:pPr>
        <w:ind w:right="-284"/>
        <w:jc w:val="both"/>
      </w:pPr>
      <w:r>
        <w:t xml:space="preserve">          Dozorná rada sa stotožňuje s uvedenou správou s tým, že k žiadnemu bezdôvodnému obohateniu nadobúdateľa nedošlo</w:t>
      </w:r>
      <w:r w:rsidR="00190D77">
        <w:t xml:space="preserve">. Týmto obchodom – predajom akcii bol dosiahnutý zisk z predaja , čo pozitívne ovplyvnilo hospodársky výsledok spoločnosti OSIVO a.s. v roku 2011. </w:t>
      </w:r>
    </w:p>
    <w:p w:rsidR="002C25AA" w:rsidRDefault="002C25AA" w:rsidP="002C25AA">
      <w:pPr>
        <w:ind w:right="-284"/>
        <w:jc w:val="both"/>
        <w:rPr>
          <w:sz w:val="28"/>
          <w:szCs w:val="28"/>
        </w:rPr>
      </w:pPr>
      <w:bookmarkStart w:id="0" w:name="_GoBack"/>
      <w:bookmarkEnd w:id="0"/>
    </w:p>
    <w:p w:rsidR="00190D77" w:rsidRDefault="00190D77" w:rsidP="002C25AA">
      <w:pPr>
        <w:ind w:right="-284"/>
        <w:jc w:val="both"/>
        <w:rPr>
          <w:sz w:val="28"/>
          <w:szCs w:val="28"/>
        </w:rPr>
      </w:pPr>
    </w:p>
    <w:p w:rsidR="00190D77" w:rsidRDefault="00190D77" w:rsidP="002C25AA">
      <w:pPr>
        <w:ind w:right="-284"/>
        <w:jc w:val="both"/>
        <w:rPr>
          <w:sz w:val="28"/>
          <w:szCs w:val="28"/>
        </w:rPr>
      </w:pPr>
    </w:p>
    <w:p w:rsidR="00190D77" w:rsidRDefault="00190D77" w:rsidP="002C25AA">
      <w:pPr>
        <w:ind w:right="-284"/>
        <w:jc w:val="both"/>
        <w:rPr>
          <w:sz w:val="28"/>
          <w:szCs w:val="28"/>
        </w:rPr>
      </w:pPr>
    </w:p>
    <w:p w:rsidR="00A04CA8" w:rsidRDefault="00A04CA8" w:rsidP="00A04CA8">
      <w:pPr>
        <w:ind w:right="-284"/>
        <w:jc w:val="both"/>
      </w:pPr>
    </w:p>
    <w:p w:rsidR="00A04CA8" w:rsidRDefault="00543B91" w:rsidP="00A04CA8">
      <w:pPr>
        <w:ind w:right="-284"/>
        <w:jc w:val="both"/>
      </w:pPr>
      <w:r>
        <w:t xml:space="preserve">Vo Zvolene </w:t>
      </w:r>
      <w:r w:rsidR="003F4CDA">
        <w:t>23.09.</w:t>
      </w:r>
      <w:r>
        <w:t>2015</w:t>
      </w:r>
    </w:p>
    <w:p w:rsidR="00543B91" w:rsidRDefault="00543B91" w:rsidP="00A04CA8">
      <w:pPr>
        <w:ind w:right="-284"/>
        <w:jc w:val="both"/>
      </w:pPr>
    </w:p>
    <w:p w:rsidR="00543B91" w:rsidRDefault="00543B91" w:rsidP="00A04CA8">
      <w:pPr>
        <w:ind w:right="-284"/>
        <w:jc w:val="both"/>
      </w:pPr>
    </w:p>
    <w:p w:rsidR="00190D77" w:rsidRPr="000D73B0" w:rsidRDefault="00A04CA8" w:rsidP="000D73B0">
      <w:pPr>
        <w:spacing w:line="240" w:lineRule="auto"/>
        <w:ind w:left="3540" w:right="-284" w:firstLine="708"/>
      </w:pPr>
      <w:r w:rsidRPr="000D73B0">
        <w:t xml:space="preserve">Ing. </w:t>
      </w:r>
      <w:r w:rsidR="00190D77" w:rsidRPr="000D73B0">
        <w:t xml:space="preserve"> Brežný Peter</w:t>
      </w:r>
      <w:r w:rsidR="000D73B0" w:rsidRPr="000D73B0">
        <w:t>,</w:t>
      </w:r>
      <w:r w:rsidR="00190D77" w:rsidRPr="000D73B0">
        <w:t xml:space="preserve">  člen dozornej rady</w:t>
      </w:r>
    </w:p>
    <w:p w:rsidR="000D73B0" w:rsidRPr="000D73B0" w:rsidRDefault="000D73B0" w:rsidP="000D73B0">
      <w:pPr>
        <w:spacing w:line="240" w:lineRule="auto"/>
        <w:ind w:left="3540" w:right="-284" w:firstLine="708"/>
      </w:pPr>
    </w:p>
    <w:p w:rsidR="00511509" w:rsidRPr="000D73B0" w:rsidRDefault="00190D77" w:rsidP="000D73B0">
      <w:pPr>
        <w:spacing w:line="240" w:lineRule="auto"/>
        <w:ind w:left="3540" w:right="-284" w:firstLine="708"/>
      </w:pPr>
      <w:r w:rsidRPr="000D73B0">
        <w:t xml:space="preserve">Ing. Zajacová </w:t>
      </w:r>
      <w:proofErr w:type="spellStart"/>
      <w:r w:rsidRPr="000D73B0">
        <w:t>Daša</w:t>
      </w:r>
      <w:proofErr w:type="spellEnd"/>
      <w:r w:rsidR="000D73B0" w:rsidRPr="000D73B0">
        <w:t>,</w:t>
      </w:r>
      <w:r w:rsidR="00511509" w:rsidRPr="000D73B0">
        <w:t xml:space="preserve">  člen </w:t>
      </w:r>
      <w:r w:rsidRPr="000D73B0">
        <w:t>dozornej rady</w:t>
      </w:r>
    </w:p>
    <w:p w:rsidR="000D73B0" w:rsidRPr="000D73B0" w:rsidRDefault="000D73B0" w:rsidP="000D73B0">
      <w:pPr>
        <w:spacing w:line="240" w:lineRule="auto"/>
        <w:ind w:left="3540" w:right="-284" w:firstLine="708"/>
      </w:pPr>
    </w:p>
    <w:p w:rsidR="00511509" w:rsidRPr="000D73B0" w:rsidRDefault="00511509" w:rsidP="000D73B0">
      <w:pPr>
        <w:spacing w:line="240" w:lineRule="auto"/>
        <w:ind w:left="3540" w:right="-284" w:firstLine="708"/>
      </w:pPr>
      <w:r w:rsidRPr="000D73B0">
        <w:t xml:space="preserve">Ing. </w:t>
      </w:r>
      <w:proofErr w:type="spellStart"/>
      <w:r w:rsidR="00190D77" w:rsidRPr="000D73B0">
        <w:t>Bartalská</w:t>
      </w:r>
      <w:proofErr w:type="spellEnd"/>
      <w:r w:rsidR="00190D77" w:rsidRPr="000D73B0">
        <w:t xml:space="preserve"> Mária</w:t>
      </w:r>
      <w:r w:rsidR="000D73B0" w:rsidRPr="000D73B0">
        <w:t>,</w:t>
      </w:r>
      <w:r w:rsidRPr="000D73B0">
        <w:t xml:space="preserve">  člen </w:t>
      </w:r>
      <w:r w:rsidR="00190D77" w:rsidRPr="000D73B0">
        <w:t>dozornej rady</w:t>
      </w:r>
    </w:p>
    <w:sectPr w:rsidR="00511509" w:rsidRPr="000D73B0" w:rsidSect="00835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74CA"/>
    <w:multiLevelType w:val="hybridMultilevel"/>
    <w:tmpl w:val="7F7422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11B17"/>
    <w:multiLevelType w:val="hybridMultilevel"/>
    <w:tmpl w:val="D73A612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AA"/>
    <w:rsid w:val="000D2731"/>
    <w:rsid w:val="000D73B0"/>
    <w:rsid w:val="00190D77"/>
    <w:rsid w:val="00196211"/>
    <w:rsid w:val="002C25AA"/>
    <w:rsid w:val="003F4CDA"/>
    <w:rsid w:val="004F7DE0"/>
    <w:rsid w:val="00511509"/>
    <w:rsid w:val="00543B91"/>
    <w:rsid w:val="00572A93"/>
    <w:rsid w:val="0063186D"/>
    <w:rsid w:val="007D3CEF"/>
    <w:rsid w:val="0083587F"/>
    <w:rsid w:val="0084795E"/>
    <w:rsid w:val="00A04CA8"/>
    <w:rsid w:val="00A4716E"/>
    <w:rsid w:val="00C53FFA"/>
    <w:rsid w:val="00D87E59"/>
    <w:rsid w:val="00DB0621"/>
    <w:rsid w:val="00DD62E2"/>
    <w:rsid w:val="00ED058A"/>
    <w:rsid w:val="00F8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D71AC-75F3-4169-9294-D89DB3D8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58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18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4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3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Slančík</dc:creator>
  <cp:keywords/>
  <dc:description/>
  <cp:lastModifiedBy>Ján Slančík</cp:lastModifiedBy>
  <cp:revision>3</cp:revision>
  <cp:lastPrinted>2015-09-22T07:04:00Z</cp:lastPrinted>
  <dcterms:created xsi:type="dcterms:W3CDTF">2015-09-22T07:06:00Z</dcterms:created>
  <dcterms:modified xsi:type="dcterms:W3CDTF">2015-09-23T06:12:00Z</dcterms:modified>
</cp:coreProperties>
</file>